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1CE" w:rsidRPr="000C71CE" w:rsidRDefault="000C71CE" w:rsidP="000C71CE">
      <w:pPr>
        <w:pStyle w:val="a3"/>
        <w:spacing w:before="0" w:beforeAutospacing="0" w:after="150" w:afterAutospacing="0"/>
        <w:jc w:val="center"/>
        <w:rPr>
          <w:rFonts w:ascii="Garamond" w:hAnsi="Garamond" w:cs="Arial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71CE">
        <w:rPr>
          <w:rFonts w:ascii="Garamond" w:hAnsi="Garamond" w:cs="Arial"/>
          <w:bCs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Памятка для педагога (Психологические советы</w:t>
      </w:r>
      <w:r w:rsidRPr="000C71CE">
        <w:rPr>
          <w:rFonts w:ascii="Garamond" w:hAnsi="Garamond" w:cs="Arial"/>
          <w:bCs/>
          <w:i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0C71CE" w:rsidRPr="000C71CE" w:rsidRDefault="000C71CE" w:rsidP="000C71CE">
      <w:pPr>
        <w:pStyle w:val="a3"/>
        <w:numPr>
          <w:ilvl w:val="0"/>
          <w:numId w:val="1"/>
        </w:numPr>
        <w:spacing w:before="0" w:beforeAutospacing="0" w:after="150" w:afterAutospacing="0" w:line="360" w:lineRule="auto"/>
        <w:ind w:left="0"/>
        <w:jc w:val="center"/>
        <w:rPr>
          <w:rFonts w:ascii="Garamond" w:hAnsi="Garamond" w:cs="Arial"/>
          <w:color w:val="000000"/>
          <w:sz w:val="28"/>
          <w:szCs w:val="28"/>
        </w:rPr>
      </w:pPr>
      <w:r w:rsidRPr="000C71CE">
        <w:rPr>
          <w:rFonts w:ascii="Garamond" w:hAnsi="Garamond" w:cs="Arial"/>
          <w:iCs/>
          <w:color w:val="000000"/>
          <w:sz w:val="28"/>
          <w:szCs w:val="28"/>
        </w:rPr>
        <w:t>Воспитайте в себе чувство удовольствия от работы с детьми.</w:t>
      </w:r>
    </w:p>
    <w:p w:rsidR="000C71CE" w:rsidRPr="000C71CE" w:rsidRDefault="000C71CE" w:rsidP="000C71CE">
      <w:pPr>
        <w:pStyle w:val="a3"/>
        <w:numPr>
          <w:ilvl w:val="0"/>
          <w:numId w:val="2"/>
        </w:numPr>
        <w:spacing w:before="0" w:beforeAutospacing="0" w:after="150" w:afterAutospacing="0" w:line="360" w:lineRule="auto"/>
        <w:ind w:left="0"/>
        <w:jc w:val="center"/>
        <w:rPr>
          <w:rFonts w:ascii="Garamond" w:hAnsi="Garamond" w:cs="Arial"/>
          <w:color w:val="000000"/>
          <w:sz w:val="28"/>
          <w:szCs w:val="28"/>
        </w:rPr>
      </w:pPr>
      <w:r w:rsidRPr="000C71CE">
        <w:rPr>
          <w:rFonts w:ascii="Garamond" w:hAnsi="Garamond" w:cs="Arial"/>
          <w:iCs/>
          <w:color w:val="000000"/>
          <w:sz w:val="28"/>
          <w:szCs w:val="28"/>
        </w:rPr>
        <w:t>Работайте всегда с хорошим настроением.</w:t>
      </w:r>
    </w:p>
    <w:p w:rsidR="000C71CE" w:rsidRPr="000C71CE" w:rsidRDefault="000C71CE" w:rsidP="000C71CE">
      <w:pPr>
        <w:pStyle w:val="a3"/>
        <w:numPr>
          <w:ilvl w:val="0"/>
          <w:numId w:val="3"/>
        </w:numPr>
        <w:spacing w:before="0" w:beforeAutospacing="0" w:after="150" w:afterAutospacing="0" w:line="360" w:lineRule="auto"/>
        <w:ind w:left="0"/>
        <w:jc w:val="center"/>
        <w:rPr>
          <w:rFonts w:ascii="Garamond" w:hAnsi="Garamond" w:cs="Arial"/>
          <w:color w:val="000000"/>
          <w:sz w:val="28"/>
          <w:szCs w:val="28"/>
        </w:rPr>
      </w:pPr>
      <w:r w:rsidRPr="000C71CE">
        <w:rPr>
          <w:rFonts w:ascii="Garamond" w:hAnsi="Garamond" w:cs="Arial"/>
          <w:iCs/>
          <w:color w:val="000000"/>
          <w:sz w:val="28"/>
          <w:szCs w:val="28"/>
        </w:rPr>
        <w:t>Будьте с детьми искренними</w:t>
      </w:r>
      <w:r w:rsidRPr="000C71CE">
        <w:rPr>
          <w:rFonts w:ascii="Garamond" w:hAnsi="Garamond" w:cs="Arial"/>
          <w:iCs/>
          <w:color w:val="000000"/>
          <w:sz w:val="28"/>
          <w:szCs w:val="28"/>
        </w:rPr>
        <w:t>: они это почувствуют и оценят.</w:t>
      </w:r>
    </w:p>
    <w:p w:rsidR="000C71CE" w:rsidRPr="000C71CE" w:rsidRDefault="000C71CE" w:rsidP="000C71CE">
      <w:pPr>
        <w:pStyle w:val="a3"/>
        <w:numPr>
          <w:ilvl w:val="0"/>
          <w:numId w:val="4"/>
        </w:numPr>
        <w:spacing w:before="0" w:beforeAutospacing="0" w:after="150" w:afterAutospacing="0" w:line="360" w:lineRule="auto"/>
        <w:ind w:left="0"/>
        <w:jc w:val="center"/>
        <w:rPr>
          <w:rFonts w:ascii="Garamond" w:hAnsi="Garamond" w:cs="Arial"/>
          <w:color w:val="000000"/>
          <w:sz w:val="28"/>
          <w:szCs w:val="28"/>
        </w:rPr>
      </w:pPr>
      <w:r w:rsidRPr="000C71CE">
        <w:rPr>
          <w:rFonts w:ascii="Garamond" w:hAnsi="Garamond" w:cs="Arial"/>
          <w:iCs/>
          <w:color w:val="000000"/>
          <w:sz w:val="28"/>
          <w:szCs w:val="28"/>
        </w:rPr>
        <w:t>Старайтесь выполнять «кодекс» справедливости.</w:t>
      </w:r>
    </w:p>
    <w:p w:rsidR="000C71CE" w:rsidRPr="000C71CE" w:rsidRDefault="000C71CE" w:rsidP="000C71CE">
      <w:pPr>
        <w:pStyle w:val="a3"/>
        <w:numPr>
          <w:ilvl w:val="0"/>
          <w:numId w:val="4"/>
        </w:numPr>
        <w:spacing w:before="0" w:beforeAutospacing="0" w:after="150" w:afterAutospacing="0" w:line="360" w:lineRule="auto"/>
        <w:ind w:left="0"/>
        <w:jc w:val="center"/>
        <w:rPr>
          <w:rFonts w:ascii="Garamond" w:hAnsi="Garamond" w:cs="Arial"/>
          <w:color w:val="000000"/>
          <w:sz w:val="28"/>
          <w:szCs w:val="28"/>
        </w:rPr>
      </w:pPr>
      <w:r w:rsidRPr="000C71CE">
        <w:rPr>
          <w:rFonts w:ascii="Garamond" w:hAnsi="Garamond" w:cs="Arial"/>
          <w:iCs/>
          <w:color w:val="000000"/>
          <w:sz w:val="28"/>
          <w:szCs w:val="28"/>
        </w:rPr>
        <w:t>У маленьких детей обостренные чувство несправедливости.</w:t>
      </w:r>
    </w:p>
    <w:p w:rsidR="000C71CE" w:rsidRPr="000C71CE" w:rsidRDefault="000C71CE" w:rsidP="000C71CE">
      <w:pPr>
        <w:pStyle w:val="a3"/>
        <w:numPr>
          <w:ilvl w:val="0"/>
          <w:numId w:val="5"/>
        </w:numPr>
        <w:spacing w:before="0" w:beforeAutospacing="0" w:after="150" w:afterAutospacing="0" w:line="360" w:lineRule="auto"/>
        <w:ind w:left="0"/>
        <w:jc w:val="center"/>
        <w:rPr>
          <w:rFonts w:ascii="Garamond" w:hAnsi="Garamond" w:cs="Arial"/>
          <w:color w:val="000000"/>
          <w:sz w:val="28"/>
          <w:szCs w:val="28"/>
        </w:rPr>
      </w:pPr>
      <w:r w:rsidRPr="000C71CE">
        <w:rPr>
          <w:rFonts w:ascii="Garamond" w:hAnsi="Garamond" w:cs="Arial"/>
          <w:iCs/>
          <w:color w:val="000000"/>
          <w:sz w:val="28"/>
          <w:szCs w:val="28"/>
        </w:rPr>
        <w:t>Любите и уважайте ребенка таким, каким он есть.</w:t>
      </w:r>
    </w:p>
    <w:p w:rsidR="000C71CE" w:rsidRPr="000C71CE" w:rsidRDefault="000C71CE" w:rsidP="000C71CE">
      <w:pPr>
        <w:pStyle w:val="a3"/>
        <w:numPr>
          <w:ilvl w:val="0"/>
          <w:numId w:val="6"/>
        </w:numPr>
        <w:spacing w:before="0" w:beforeAutospacing="0" w:after="150" w:afterAutospacing="0" w:line="360" w:lineRule="auto"/>
        <w:ind w:left="0"/>
        <w:jc w:val="center"/>
        <w:rPr>
          <w:rFonts w:ascii="Garamond" w:hAnsi="Garamond" w:cs="Arial"/>
          <w:color w:val="000000"/>
          <w:sz w:val="28"/>
          <w:szCs w:val="28"/>
        </w:rPr>
      </w:pPr>
      <w:r w:rsidRPr="000C71CE">
        <w:rPr>
          <w:rFonts w:ascii="Garamond" w:hAnsi="Garamond" w:cs="Arial"/>
          <w:iCs/>
          <w:color w:val="000000"/>
          <w:sz w:val="28"/>
          <w:szCs w:val="28"/>
        </w:rPr>
        <w:t>НЕ унижайте детей обидными прозвищами и сравнениями.</w:t>
      </w:r>
    </w:p>
    <w:p w:rsidR="000C71CE" w:rsidRPr="000C71CE" w:rsidRDefault="000C71CE" w:rsidP="000C71CE">
      <w:pPr>
        <w:pStyle w:val="a3"/>
        <w:numPr>
          <w:ilvl w:val="0"/>
          <w:numId w:val="7"/>
        </w:numPr>
        <w:spacing w:before="0" w:beforeAutospacing="0" w:after="150" w:afterAutospacing="0" w:line="360" w:lineRule="auto"/>
        <w:ind w:left="0"/>
        <w:jc w:val="center"/>
        <w:rPr>
          <w:rFonts w:ascii="Garamond" w:hAnsi="Garamond" w:cs="Arial"/>
          <w:color w:val="000000"/>
          <w:sz w:val="28"/>
          <w:szCs w:val="28"/>
        </w:rPr>
      </w:pPr>
      <w:r w:rsidRPr="000C71CE">
        <w:rPr>
          <w:rFonts w:ascii="Garamond" w:hAnsi="Garamond" w:cs="Arial"/>
          <w:iCs/>
          <w:color w:val="000000"/>
          <w:sz w:val="28"/>
          <w:szCs w:val="28"/>
        </w:rPr>
        <w:t>НЕ дайте отрицательных оценок личности ребенка.</w:t>
      </w:r>
    </w:p>
    <w:p w:rsidR="000C71CE" w:rsidRPr="000C71CE" w:rsidRDefault="000C71CE" w:rsidP="000C71CE">
      <w:pPr>
        <w:pStyle w:val="a3"/>
        <w:numPr>
          <w:ilvl w:val="0"/>
          <w:numId w:val="8"/>
        </w:numPr>
        <w:spacing w:before="0" w:beforeAutospacing="0" w:after="150" w:afterAutospacing="0" w:line="360" w:lineRule="auto"/>
        <w:ind w:left="0"/>
        <w:jc w:val="center"/>
        <w:rPr>
          <w:rFonts w:ascii="Garamond" w:hAnsi="Garamond" w:cs="Arial"/>
          <w:color w:val="000000"/>
          <w:sz w:val="28"/>
          <w:szCs w:val="28"/>
        </w:rPr>
      </w:pPr>
      <w:r w:rsidRPr="000C71CE">
        <w:rPr>
          <w:rFonts w:ascii="Garamond" w:hAnsi="Garamond" w:cs="Arial"/>
          <w:iCs/>
          <w:color w:val="000000"/>
          <w:sz w:val="28"/>
          <w:szCs w:val="28"/>
        </w:rPr>
        <w:t>НИКОГДА не угрожайте ребенку.</w:t>
      </w:r>
    </w:p>
    <w:p w:rsidR="000C71CE" w:rsidRPr="000C71CE" w:rsidRDefault="000C71CE" w:rsidP="000C71CE">
      <w:pPr>
        <w:pStyle w:val="a3"/>
        <w:numPr>
          <w:ilvl w:val="0"/>
          <w:numId w:val="9"/>
        </w:numPr>
        <w:spacing w:before="0" w:beforeAutospacing="0" w:after="150" w:afterAutospacing="0" w:line="360" w:lineRule="auto"/>
        <w:ind w:left="0"/>
        <w:jc w:val="center"/>
        <w:rPr>
          <w:rFonts w:ascii="Garamond" w:hAnsi="Garamond" w:cs="Arial"/>
          <w:color w:val="000000"/>
          <w:sz w:val="28"/>
          <w:szCs w:val="28"/>
        </w:rPr>
      </w:pPr>
      <w:r w:rsidRPr="000C71CE">
        <w:rPr>
          <w:rFonts w:ascii="Garamond" w:hAnsi="Garamond" w:cs="Arial"/>
          <w:iCs/>
          <w:color w:val="000000"/>
          <w:sz w:val="28"/>
          <w:szCs w:val="28"/>
        </w:rPr>
        <w:t>НЕ требуйте немедленного повиновения.</w:t>
      </w:r>
    </w:p>
    <w:p w:rsidR="000C71CE" w:rsidRPr="000C71CE" w:rsidRDefault="000C71CE" w:rsidP="000C71CE">
      <w:pPr>
        <w:pStyle w:val="a3"/>
        <w:numPr>
          <w:ilvl w:val="0"/>
          <w:numId w:val="10"/>
        </w:numPr>
        <w:spacing w:before="0" w:beforeAutospacing="0" w:after="150" w:afterAutospacing="0" w:line="360" w:lineRule="auto"/>
        <w:ind w:left="0"/>
        <w:jc w:val="center"/>
        <w:rPr>
          <w:rFonts w:ascii="Garamond" w:hAnsi="Garamond" w:cs="Arial"/>
          <w:color w:val="000000"/>
          <w:sz w:val="28"/>
          <w:szCs w:val="28"/>
        </w:rPr>
      </w:pPr>
      <w:r w:rsidRPr="000C71CE">
        <w:rPr>
          <w:rFonts w:ascii="Garamond" w:hAnsi="Garamond" w:cs="Arial"/>
          <w:iCs/>
          <w:color w:val="000000"/>
          <w:sz w:val="28"/>
          <w:szCs w:val="28"/>
        </w:rPr>
        <w:t>НЕ используйте в своем общении с ребенком команды и приказы.</w:t>
      </w:r>
    </w:p>
    <w:p w:rsidR="000C71CE" w:rsidRPr="000C71CE" w:rsidRDefault="000C71CE" w:rsidP="000C71CE">
      <w:pPr>
        <w:pStyle w:val="a3"/>
        <w:numPr>
          <w:ilvl w:val="0"/>
          <w:numId w:val="11"/>
        </w:numPr>
        <w:spacing w:before="0" w:beforeAutospacing="0" w:after="150" w:afterAutospacing="0" w:line="360" w:lineRule="auto"/>
        <w:ind w:left="0"/>
        <w:jc w:val="center"/>
        <w:rPr>
          <w:rFonts w:ascii="Garamond" w:hAnsi="Garamond" w:cs="Arial"/>
          <w:color w:val="000000"/>
          <w:sz w:val="28"/>
          <w:szCs w:val="28"/>
        </w:rPr>
      </w:pPr>
      <w:r w:rsidRPr="000C71CE">
        <w:rPr>
          <w:rFonts w:ascii="Garamond" w:hAnsi="Garamond" w:cs="Arial"/>
          <w:iCs/>
          <w:color w:val="000000"/>
          <w:sz w:val="28"/>
          <w:szCs w:val="28"/>
        </w:rPr>
        <w:t>НЕ повышайте голоса, даже в крайних случаях. Если это произошло, нужно объяснить, почему вы это сделали, и выразить сожаление, что вам пришлось так поступить.</w:t>
      </w:r>
    </w:p>
    <w:p w:rsidR="000C71CE" w:rsidRPr="000C71CE" w:rsidRDefault="000C71CE" w:rsidP="000C71CE">
      <w:pPr>
        <w:pStyle w:val="a3"/>
        <w:numPr>
          <w:ilvl w:val="0"/>
          <w:numId w:val="12"/>
        </w:numPr>
        <w:spacing w:before="0" w:beforeAutospacing="0" w:after="150" w:afterAutospacing="0" w:line="360" w:lineRule="auto"/>
        <w:ind w:left="0"/>
        <w:jc w:val="center"/>
        <w:rPr>
          <w:rFonts w:ascii="Garamond" w:hAnsi="Garamond" w:cs="Arial"/>
          <w:color w:val="000000"/>
          <w:sz w:val="28"/>
          <w:szCs w:val="28"/>
        </w:rPr>
      </w:pPr>
      <w:r w:rsidRPr="000C71CE">
        <w:rPr>
          <w:rFonts w:ascii="Garamond" w:hAnsi="Garamond" w:cs="Arial"/>
          <w:iCs/>
          <w:color w:val="000000"/>
          <w:sz w:val="28"/>
          <w:szCs w:val="28"/>
        </w:rPr>
        <w:t>НИКОГДА не говорите неприятных слово семье и родителях ребенка при детях и не позволяйте это делать другим.</w:t>
      </w:r>
    </w:p>
    <w:p w:rsidR="000C71CE" w:rsidRPr="000C71CE" w:rsidRDefault="000C71CE" w:rsidP="000C71CE">
      <w:pPr>
        <w:pStyle w:val="a3"/>
        <w:numPr>
          <w:ilvl w:val="0"/>
          <w:numId w:val="13"/>
        </w:numPr>
        <w:spacing w:before="0" w:beforeAutospacing="0" w:after="150" w:afterAutospacing="0" w:line="360" w:lineRule="auto"/>
        <w:ind w:left="0"/>
        <w:jc w:val="center"/>
        <w:rPr>
          <w:rFonts w:ascii="Garamond" w:hAnsi="Garamond" w:cs="Arial"/>
          <w:color w:val="000000"/>
          <w:sz w:val="28"/>
          <w:szCs w:val="28"/>
        </w:rPr>
      </w:pPr>
      <w:r w:rsidRPr="000C71CE">
        <w:rPr>
          <w:rFonts w:ascii="Garamond" w:hAnsi="Garamond" w:cs="Arial"/>
          <w:iCs/>
          <w:color w:val="000000"/>
          <w:sz w:val="28"/>
          <w:szCs w:val="28"/>
        </w:rPr>
        <w:t>НЕ прерыв</w:t>
      </w:r>
      <w:r w:rsidRPr="000C71CE">
        <w:rPr>
          <w:rFonts w:ascii="Garamond" w:hAnsi="Garamond" w:cs="Arial"/>
          <w:iCs/>
          <w:color w:val="000000"/>
          <w:sz w:val="28"/>
          <w:szCs w:val="28"/>
        </w:rPr>
        <w:t>айте детскую инициативу словами</w:t>
      </w:r>
      <w:r w:rsidRPr="000C71CE">
        <w:rPr>
          <w:rFonts w:ascii="Garamond" w:hAnsi="Garamond" w:cs="Arial"/>
          <w:iCs/>
          <w:color w:val="000000"/>
          <w:sz w:val="28"/>
          <w:szCs w:val="28"/>
        </w:rPr>
        <w:t>: «Скажешь, когда тебя попросят», или «Начнешь делать, когда тебе разрешат», иначе они перестанут что-либо делать без вашего руководства.</w:t>
      </w:r>
    </w:p>
    <w:p w:rsidR="000C71CE" w:rsidRPr="000C71CE" w:rsidRDefault="000C71CE" w:rsidP="000C71CE">
      <w:pPr>
        <w:pStyle w:val="a3"/>
        <w:numPr>
          <w:ilvl w:val="0"/>
          <w:numId w:val="14"/>
        </w:numPr>
        <w:spacing w:before="0" w:beforeAutospacing="0" w:after="150" w:afterAutospacing="0" w:line="360" w:lineRule="auto"/>
        <w:ind w:left="0"/>
        <w:jc w:val="center"/>
        <w:rPr>
          <w:rFonts w:ascii="Garamond" w:hAnsi="Garamond" w:cs="Arial"/>
          <w:color w:val="000000"/>
          <w:sz w:val="28"/>
          <w:szCs w:val="28"/>
        </w:rPr>
      </w:pPr>
      <w:r w:rsidRPr="000C71CE">
        <w:rPr>
          <w:rFonts w:ascii="Garamond" w:hAnsi="Garamond" w:cs="Arial"/>
          <w:iCs/>
          <w:color w:val="000000"/>
          <w:sz w:val="28"/>
          <w:szCs w:val="28"/>
        </w:rPr>
        <w:t>НЕ раздражайтесь и не демонстрируйте своего раздражения. Если это произошло, старайтесь показать, что это вас так расстроило.</w:t>
      </w:r>
    </w:p>
    <w:p w:rsidR="007D4C94" w:rsidRPr="000C71CE" w:rsidRDefault="000C71CE" w:rsidP="000C71CE">
      <w:pPr>
        <w:pStyle w:val="a3"/>
        <w:numPr>
          <w:ilvl w:val="0"/>
          <w:numId w:val="15"/>
        </w:numPr>
        <w:spacing w:before="0" w:beforeAutospacing="0" w:after="150" w:afterAutospacing="0" w:line="360" w:lineRule="auto"/>
        <w:ind w:left="0"/>
        <w:jc w:val="center"/>
        <w:rPr>
          <w:rFonts w:ascii="Garamond" w:hAnsi="Garamond" w:cs="Arial"/>
          <w:color w:val="000000"/>
          <w:sz w:val="28"/>
          <w:szCs w:val="28"/>
        </w:rPr>
      </w:pPr>
      <w:r w:rsidRPr="000C71CE">
        <w:rPr>
          <w:rFonts w:ascii="Garamond" w:hAnsi="Garamond" w:cs="Arial"/>
          <w:iCs/>
          <w:color w:val="000000"/>
          <w:sz w:val="28"/>
          <w:szCs w:val="28"/>
        </w:rPr>
        <w:t>НЕ скрывайте от детей своего плохого самочувствия или расстройства при неудаче, не лишайте их возможности проявить сочувствие и стр</w:t>
      </w:r>
      <w:bookmarkStart w:id="0" w:name="_GoBack"/>
      <w:bookmarkEnd w:id="0"/>
      <w:r w:rsidRPr="000C71CE">
        <w:rPr>
          <w:rFonts w:ascii="Garamond" w:hAnsi="Garamond" w:cs="Arial"/>
          <w:iCs/>
          <w:color w:val="000000"/>
          <w:sz w:val="28"/>
          <w:szCs w:val="28"/>
        </w:rPr>
        <w:t>адание, но знайте меру и всегда благодарите за проявление чувства.</w:t>
      </w:r>
    </w:p>
    <w:sectPr w:rsidR="007D4C94" w:rsidRPr="000C71CE" w:rsidSect="000C71CE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31C"/>
    <w:multiLevelType w:val="multilevel"/>
    <w:tmpl w:val="45D6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277A8"/>
    <w:multiLevelType w:val="multilevel"/>
    <w:tmpl w:val="6530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C54"/>
    <w:multiLevelType w:val="multilevel"/>
    <w:tmpl w:val="263E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90E21"/>
    <w:multiLevelType w:val="multilevel"/>
    <w:tmpl w:val="89C2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B16D90"/>
    <w:multiLevelType w:val="multilevel"/>
    <w:tmpl w:val="07D4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2D1A11"/>
    <w:multiLevelType w:val="multilevel"/>
    <w:tmpl w:val="5CE8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C52322"/>
    <w:multiLevelType w:val="multilevel"/>
    <w:tmpl w:val="EFAE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C503DA"/>
    <w:multiLevelType w:val="multilevel"/>
    <w:tmpl w:val="0172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3E7BFD"/>
    <w:multiLevelType w:val="multilevel"/>
    <w:tmpl w:val="CF1E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3C1CAD"/>
    <w:multiLevelType w:val="multilevel"/>
    <w:tmpl w:val="9550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111F7D"/>
    <w:multiLevelType w:val="multilevel"/>
    <w:tmpl w:val="8174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2C7129"/>
    <w:multiLevelType w:val="multilevel"/>
    <w:tmpl w:val="E0F6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624148"/>
    <w:multiLevelType w:val="multilevel"/>
    <w:tmpl w:val="5960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394053"/>
    <w:multiLevelType w:val="multilevel"/>
    <w:tmpl w:val="E1F8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8D05C8"/>
    <w:multiLevelType w:val="multilevel"/>
    <w:tmpl w:val="F1E8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12"/>
  </w:num>
  <w:num w:numId="7">
    <w:abstractNumId w:val="3"/>
  </w:num>
  <w:num w:numId="8">
    <w:abstractNumId w:val="0"/>
  </w:num>
  <w:num w:numId="9">
    <w:abstractNumId w:val="13"/>
  </w:num>
  <w:num w:numId="10">
    <w:abstractNumId w:val="14"/>
  </w:num>
  <w:num w:numId="11">
    <w:abstractNumId w:val="2"/>
  </w:num>
  <w:num w:numId="12">
    <w:abstractNumId w:val="4"/>
  </w:num>
  <w:num w:numId="13">
    <w:abstractNumId w:val="9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1CE"/>
    <w:rsid w:val="000C71CE"/>
    <w:rsid w:val="007D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6EA5"/>
  <w15:chartTrackingRefBased/>
  <w15:docId w15:val="{6FF996AD-340F-4F6A-844A-3CC6C261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9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DDD</cp:lastModifiedBy>
  <cp:revision>2</cp:revision>
  <dcterms:created xsi:type="dcterms:W3CDTF">2018-01-14T12:20:00Z</dcterms:created>
  <dcterms:modified xsi:type="dcterms:W3CDTF">2018-01-14T12:34:00Z</dcterms:modified>
</cp:coreProperties>
</file>